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29" w:rsidRPr="00B653CE" w:rsidRDefault="00731129" w:rsidP="00731129">
      <w:pPr>
        <w:rPr>
          <w:rFonts w:ascii="Arial" w:hAnsi="Arial" w:cs="Arial"/>
          <w:sz w:val="20"/>
        </w:rPr>
      </w:pPr>
      <w:bookmarkStart w:id="0" w:name="_GoBack"/>
      <w:bookmarkEnd w:id="0"/>
    </w:p>
    <w:p w:rsidR="00AB4B2A" w:rsidRDefault="00AB4B2A" w:rsidP="00B653CE">
      <w:pPr>
        <w:jc w:val="center"/>
        <w:rPr>
          <w:rFonts w:ascii="Arial" w:hAnsi="Arial" w:cs="Arial"/>
          <w:sz w:val="20"/>
        </w:rPr>
      </w:pPr>
    </w:p>
    <w:p w:rsidR="00731129" w:rsidRPr="00B653CE" w:rsidRDefault="00731129" w:rsidP="00B653CE">
      <w:pPr>
        <w:jc w:val="center"/>
        <w:rPr>
          <w:rFonts w:ascii="Arial" w:hAnsi="Arial" w:cs="Arial"/>
          <w:sz w:val="20"/>
        </w:rPr>
      </w:pPr>
      <w:r w:rsidRPr="00B653CE">
        <w:rPr>
          <w:rFonts w:ascii="Arial" w:hAnsi="Arial" w:cs="Arial"/>
          <w:sz w:val="20"/>
        </w:rPr>
        <w:t xml:space="preserve">ENDORSEMENT </w:t>
      </w:r>
    </w:p>
    <w:p w:rsidR="00731129" w:rsidRPr="00B653CE" w:rsidRDefault="00731129" w:rsidP="00B653CE">
      <w:pPr>
        <w:jc w:val="center"/>
        <w:rPr>
          <w:rFonts w:ascii="Arial" w:hAnsi="Arial" w:cs="Arial"/>
          <w:sz w:val="20"/>
        </w:rPr>
      </w:pPr>
      <w:r w:rsidRPr="00B653CE">
        <w:rPr>
          <w:rFonts w:ascii="Arial" w:hAnsi="Arial" w:cs="Arial"/>
          <w:sz w:val="20"/>
        </w:rPr>
        <w:t xml:space="preserve">Attached to Policy No. </w:t>
      </w:r>
    </w:p>
    <w:p w:rsidR="00731129" w:rsidRPr="00B653CE" w:rsidRDefault="00731129" w:rsidP="00B653CE">
      <w:pPr>
        <w:jc w:val="center"/>
        <w:rPr>
          <w:rFonts w:ascii="Arial" w:hAnsi="Arial" w:cs="Arial"/>
          <w:sz w:val="20"/>
        </w:rPr>
      </w:pPr>
      <w:r w:rsidRPr="00B653CE">
        <w:rPr>
          <w:rFonts w:ascii="Arial" w:hAnsi="Arial" w:cs="Arial"/>
          <w:sz w:val="20"/>
        </w:rPr>
        <w:t xml:space="preserve">Issued By </w:t>
      </w:r>
    </w:p>
    <w:p w:rsidR="00731129" w:rsidRPr="00B653CE" w:rsidRDefault="00B653CE" w:rsidP="00B653CE">
      <w:pPr>
        <w:jc w:val="center"/>
        <w:rPr>
          <w:rFonts w:ascii="Arial" w:hAnsi="Arial" w:cs="Arial"/>
          <w:sz w:val="20"/>
        </w:rPr>
      </w:pPr>
      <w:r>
        <w:rPr>
          <w:rFonts w:ascii="Arial" w:hAnsi="Arial" w:cs="Arial"/>
          <w:sz w:val="20"/>
        </w:rPr>
        <w:t>WFG NATIONAL</w:t>
      </w:r>
      <w:r w:rsidR="00731129" w:rsidRPr="00B653CE">
        <w:rPr>
          <w:rFonts w:ascii="Arial" w:hAnsi="Arial" w:cs="Arial"/>
          <w:sz w:val="20"/>
        </w:rPr>
        <w:t xml:space="preserve"> TITLE INSURANCE COMPANY </w:t>
      </w:r>
    </w:p>
    <w:p w:rsidR="00731129" w:rsidRPr="00B653CE" w:rsidRDefault="00731129" w:rsidP="00731129">
      <w:pPr>
        <w:rPr>
          <w:rFonts w:ascii="Arial" w:hAnsi="Arial" w:cs="Arial"/>
          <w:sz w:val="20"/>
        </w:rPr>
      </w:pPr>
    </w:p>
    <w:p w:rsidR="00731129" w:rsidRPr="00B653CE" w:rsidRDefault="00731129" w:rsidP="00731129">
      <w:pPr>
        <w:rPr>
          <w:rFonts w:ascii="Arial" w:hAnsi="Arial" w:cs="Arial"/>
          <w:sz w:val="20"/>
        </w:rPr>
      </w:pPr>
      <w:r w:rsidRPr="00B653CE">
        <w:rPr>
          <w:rFonts w:ascii="Arial" w:hAnsi="Arial" w:cs="Arial"/>
          <w:sz w:val="20"/>
        </w:rPr>
        <w:t xml:space="preserve">The Company insures against loss or damage sustained by the Insured by reason of: </w:t>
      </w:r>
    </w:p>
    <w:p w:rsidR="00731129" w:rsidRPr="00B653CE" w:rsidRDefault="00731129" w:rsidP="00731129">
      <w:pPr>
        <w:rPr>
          <w:rFonts w:ascii="Arial" w:hAnsi="Arial" w:cs="Arial"/>
          <w:sz w:val="20"/>
        </w:rPr>
      </w:pPr>
    </w:p>
    <w:p w:rsidR="00731129" w:rsidRPr="00B653CE" w:rsidRDefault="00731129" w:rsidP="00AB4B2A">
      <w:pPr>
        <w:ind w:left="720" w:hanging="720"/>
        <w:rPr>
          <w:rFonts w:ascii="Arial" w:hAnsi="Arial" w:cs="Arial"/>
          <w:sz w:val="20"/>
        </w:rPr>
      </w:pPr>
      <w:r w:rsidRPr="00B653CE">
        <w:rPr>
          <w:rFonts w:ascii="Arial" w:hAnsi="Arial" w:cs="Arial"/>
          <w:sz w:val="20"/>
        </w:rPr>
        <w:t xml:space="preserve">1. </w:t>
      </w:r>
      <w:r w:rsidRPr="00B653CE">
        <w:rPr>
          <w:rFonts w:ascii="Arial" w:hAnsi="Arial" w:cs="Arial"/>
          <w:sz w:val="20"/>
        </w:rPr>
        <w:tab/>
        <w:t>the failure [of the ______ boundary line of Parcel A] of the Land to be contiguous to [the ______ boundary line of Parcel B] [</w:t>
      </w:r>
      <w:r w:rsidRPr="00AB4B2A">
        <w:rPr>
          <w:rFonts w:ascii="Arial" w:hAnsi="Arial" w:cs="Arial"/>
          <w:b/>
          <w:i/>
          <w:sz w:val="20"/>
        </w:rPr>
        <w:t>for more than two parcels, continue as follows: "; of [the ______ boundary line of Parcel B] of the Land to be contiguous to [the ______ boundary line of Parcel C] and so on until all contiguous parcels described in the policy have been accounted for.</w:t>
      </w:r>
      <w:r w:rsidRPr="00B653CE">
        <w:rPr>
          <w:rFonts w:ascii="Arial" w:hAnsi="Arial" w:cs="Arial"/>
          <w:sz w:val="20"/>
        </w:rPr>
        <w:t xml:space="preserve">]; or </w:t>
      </w:r>
    </w:p>
    <w:p w:rsidR="00731129" w:rsidRPr="00B653CE" w:rsidRDefault="00731129" w:rsidP="00AB4B2A">
      <w:pPr>
        <w:ind w:left="720" w:hanging="720"/>
        <w:rPr>
          <w:rFonts w:ascii="Arial" w:hAnsi="Arial" w:cs="Arial"/>
          <w:sz w:val="20"/>
        </w:rPr>
      </w:pPr>
    </w:p>
    <w:p w:rsidR="00731129" w:rsidRPr="00B653CE" w:rsidRDefault="00731129" w:rsidP="00AB4B2A">
      <w:pPr>
        <w:ind w:left="720" w:hanging="720"/>
        <w:rPr>
          <w:rFonts w:ascii="Arial" w:hAnsi="Arial" w:cs="Arial"/>
          <w:sz w:val="20"/>
        </w:rPr>
      </w:pPr>
      <w:r w:rsidRPr="00B653CE">
        <w:rPr>
          <w:rFonts w:ascii="Arial" w:hAnsi="Arial" w:cs="Arial"/>
          <w:sz w:val="20"/>
        </w:rPr>
        <w:t>2.</w:t>
      </w:r>
      <w:r w:rsidRPr="00B653CE">
        <w:rPr>
          <w:rFonts w:ascii="Arial" w:hAnsi="Arial" w:cs="Arial"/>
          <w:sz w:val="20"/>
        </w:rPr>
        <w:tab/>
        <w:t xml:space="preserve">the presence of any gaps, strips, or gores separating any of the contiguous boundary lines described above. </w:t>
      </w:r>
    </w:p>
    <w:p w:rsidR="00731129" w:rsidRPr="00B653CE" w:rsidRDefault="00731129" w:rsidP="00731129">
      <w:pPr>
        <w:rPr>
          <w:rFonts w:ascii="Arial" w:hAnsi="Arial" w:cs="Arial"/>
          <w:sz w:val="20"/>
        </w:rPr>
      </w:pPr>
    </w:p>
    <w:p w:rsidR="00731129" w:rsidRPr="00B653CE" w:rsidRDefault="00731129" w:rsidP="00AB4B2A">
      <w:pPr>
        <w:jc w:val="both"/>
        <w:rPr>
          <w:rFonts w:ascii="Arial" w:hAnsi="Arial" w:cs="Arial"/>
          <w:sz w:val="20"/>
        </w:rPr>
      </w:pPr>
      <w:r w:rsidRPr="00B653CE">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731129" w:rsidRPr="00B653CE" w:rsidRDefault="00731129" w:rsidP="00731129">
      <w:pPr>
        <w:rPr>
          <w:rFonts w:ascii="Arial" w:hAnsi="Arial" w:cs="Arial"/>
          <w:sz w:val="20"/>
        </w:rPr>
      </w:pPr>
    </w:p>
    <w:p w:rsidR="00AF583D" w:rsidRDefault="00B653CE" w:rsidP="00B653CE">
      <w:pPr>
        <w:tabs>
          <w:tab w:val="left" w:pos="3600"/>
        </w:tabs>
        <w:rPr>
          <w:rFonts w:ascii="Arial" w:hAnsi="Arial" w:cs="Arial"/>
          <w:sz w:val="20"/>
        </w:rPr>
      </w:pPr>
      <w:r>
        <w:rPr>
          <w:rFonts w:ascii="Arial" w:hAnsi="Arial" w:cs="Arial"/>
          <w:sz w:val="20"/>
        </w:rPr>
        <w:tab/>
        <w:t>WFG NATIONAL TITLE INSURANCE COMPANY</w:t>
      </w:r>
    </w:p>
    <w:p w:rsidR="00B653CE" w:rsidRDefault="00B653CE" w:rsidP="00B653CE">
      <w:pPr>
        <w:tabs>
          <w:tab w:val="left" w:pos="3600"/>
        </w:tabs>
        <w:rPr>
          <w:rFonts w:ascii="Arial" w:hAnsi="Arial" w:cs="Arial"/>
          <w:sz w:val="20"/>
        </w:rPr>
      </w:pPr>
    </w:p>
    <w:p w:rsidR="00B653CE" w:rsidRDefault="00B653CE" w:rsidP="00B653CE">
      <w:pPr>
        <w:tabs>
          <w:tab w:val="left" w:pos="3600"/>
        </w:tabs>
        <w:rPr>
          <w:rFonts w:ascii="Arial" w:hAnsi="Arial" w:cs="Arial"/>
          <w:sz w:val="20"/>
        </w:rPr>
      </w:pPr>
    </w:p>
    <w:p w:rsidR="00B653CE" w:rsidRDefault="00B653CE" w:rsidP="00B653CE">
      <w:pPr>
        <w:tabs>
          <w:tab w:val="left" w:pos="3600"/>
        </w:tabs>
        <w:rPr>
          <w:rFonts w:ascii="Arial" w:hAnsi="Arial" w:cs="Arial"/>
          <w:sz w:val="20"/>
        </w:rPr>
      </w:pPr>
    </w:p>
    <w:p w:rsidR="00B653CE" w:rsidRDefault="00B653CE" w:rsidP="00B653CE">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B653CE" w:rsidRPr="00B653CE" w:rsidRDefault="00B653CE" w:rsidP="00B653CE">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B653CE" w:rsidRPr="00B653CE" w:rsidSect="00AB4B2A">
      <w:headerReference w:type="default" r:id="rId7"/>
      <w:footerReference w:type="default" r:id="rId8"/>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05" w:rsidRDefault="00C26705" w:rsidP="00B653CE">
      <w:r>
        <w:separator/>
      </w:r>
    </w:p>
  </w:endnote>
  <w:endnote w:type="continuationSeparator" w:id="0">
    <w:p w:rsidR="00C26705" w:rsidRDefault="00C26705" w:rsidP="00B6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CE" w:rsidRPr="00B653CE" w:rsidRDefault="00B653CE">
    <w:pPr>
      <w:pStyle w:val="Footer"/>
      <w:rPr>
        <w:rFonts w:ascii="Arial" w:hAnsi="Arial" w:cs="Arial"/>
        <w:sz w:val="16"/>
      </w:rPr>
    </w:pPr>
    <w:r>
      <w:rPr>
        <w:rFonts w:ascii="Arial" w:hAnsi="Arial" w:cs="Arial"/>
        <w:sz w:val="16"/>
      </w:rPr>
      <w:t>WFG116.4.1-06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05" w:rsidRDefault="00C26705" w:rsidP="00B653CE">
      <w:r>
        <w:separator/>
      </w:r>
    </w:p>
  </w:footnote>
  <w:footnote w:type="continuationSeparator" w:id="0">
    <w:p w:rsidR="00C26705" w:rsidRDefault="00C26705" w:rsidP="00B6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CE" w:rsidRPr="00B653CE" w:rsidRDefault="00B653CE" w:rsidP="00B653CE">
    <w:pPr>
      <w:jc w:val="right"/>
      <w:rPr>
        <w:rFonts w:ascii="Arial" w:hAnsi="Arial" w:cs="Arial"/>
        <w:sz w:val="20"/>
      </w:rPr>
    </w:pPr>
    <w:r w:rsidRPr="00B653CE">
      <w:rPr>
        <w:rFonts w:ascii="Arial" w:hAnsi="Arial" w:cs="Arial"/>
        <w:sz w:val="20"/>
      </w:rPr>
      <w:t>CLTA Form 116.4.1-06 (06-17-06) | Contiguity, Multiple Parcels</w:t>
    </w:r>
  </w:p>
  <w:p w:rsidR="00B653CE" w:rsidRPr="00B653CE" w:rsidRDefault="00B653CE" w:rsidP="00B653CE">
    <w:pPr>
      <w:jc w:val="right"/>
      <w:rPr>
        <w:rFonts w:ascii="Arial" w:hAnsi="Arial" w:cs="Arial"/>
        <w:sz w:val="20"/>
      </w:rPr>
    </w:pPr>
    <w:r w:rsidRPr="00B653CE">
      <w:rPr>
        <w:rFonts w:ascii="Arial" w:hAnsi="Arial" w:cs="Arial"/>
        <w:sz w:val="20"/>
      </w:rPr>
      <w:t>ALTA Endorsement Form 19-06</w:t>
    </w:r>
  </w:p>
  <w:p w:rsidR="00B653CE" w:rsidRPr="00B653CE" w:rsidRDefault="00B653CE" w:rsidP="00B653CE">
    <w:pPr>
      <w:jc w:val="right"/>
      <w:rPr>
        <w:rFonts w:ascii="Arial" w:hAnsi="Arial" w:cs="Arial"/>
        <w:sz w:val="20"/>
      </w:rPr>
    </w:pPr>
    <w:r w:rsidRPr="00B653CE">
      <w:rPr>
        <w:rFonts w:ascii="Arial" w:hAnsi="Arial" w:cs="Arial"/>
        <w:sz w:val="20"/>
      </w:rPr>
      <w:t>ALTA or CLTA - Owner or Lender</w:t>
    </w:r>
  </w:p>
  <w:p w:rsidR="00B653CE" w:rsidRPr="00B653CE" w:rsidRDefault="00B653CE" w:rsidP="00B653CE">
    <w:pPr>
      <w:jc w:val="right"/>
      <w:rPr>
        <w:rFonts w:ascii="Arial" w:hAnsi="Arial" w:cs="Arial"/>
        <w:sz w:val="20"/>
      </w:rPr>
    </w:pPr>
  </w:p>
  <w:p w:rsidR="00B653CE" w:rsidRPr="00B653CE" w:rsidRDefault="00B653CE" w:rsidP="00B653CE">
    <w:pPr>
      <w:jc w:val="right"/>
      <w:rPr>
        <w:rFonts w:ascii="Arial" w:hAnsi="Arial" w:cs="Arial"/>
        <w:sz w:val="20"/>
      </w:rPr>
    </w:pPr>
    <w:r w:rsidRPr="00B653CE">
      <w:rPr>
        <w:rFonts w:ascii="Arial" w:hAnsi="Arial" w:cs="Arial"/>
        <w:sz w:val="20"/>
      </w:rPr>
      <w:t xml:space="preserve">[For use when multiple separate parcels make up the Land]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29"/>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06442"/>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0066"/>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63DA"/>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1129"/>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3CB4"/>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4B2A"/>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653CE"/>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67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3CE"/>
    <w:pPr>
      <w:tabs>
        <w:tab w:val="center" w:pos="4680"/>
        <w:tab w:val="right" w:pos="9360"/>
      </w:tabs>
    </w:pPr>
  </w:style>
  <w:style w:type="character" w:customStyle="1" w:styleId="HeaderChar">
    <w:name w:val="Header Char"/>
    <w:basedOn w:val="DefaultParagraphFont"/>
    <w:link w:val="Header"/>
    <w:uiPriority w:val="99"/>
    <w:rsid w:val="00B653CE"/>
  </w:style>
  <w:style w:type="paragraph" w:styleId="Footer">
    <w:name w:val="footer"/>
    <w:basedOn w:val="Normal"/>
    <w:link w:val="FooterChar"/>
    <w:uiPriority w:val="99"/>
    <w:unhideWhenUsed/>
    <w:rsid w:val="00B653CE"/>
    <w:pPr>
      <w:tabs>
        <w:tab w:val="center" w:pos="4680"/>
        <w:tab w:val="right" w:pos="9360"/>
      </w:tabs>
    </w:pPr>
  </w:style>
  <w:style w:type="character" w:customStyle="1" w:styleId="FooterChar">
    <w:name w:val="Footer Char"/>
    <w:basedOn w:val="DefaultParagraphFont"/>
    <w:link w:val="Footer"/>
    <w:uiPriority w:val="99"/>
    <w:rsid w:val="00B65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3CE"/>
    <w:pPr>
      <w:tabs>
        <w:tab w:val="center" w:pos="4680"/>
        <w:tab w:val="right" w:pos="9360"/>
      </w:tabs>
    </w:pPr>
  </w:style>
  <w:style w:type="character" w:customStyle="1" w:styleId="HeaderChar">
    <w:name w:val="Header Char"/>
    <w:basedOn w:val="DefaultParagraphFont"/>
    <w:link w:val="Header"/>
    <w:uiPriority w:val="99"/>
    <w:rsid w:val="00B653CE"/>
  </w:style>
  <w:style w:type="paragraph" w:styleId="Footer">
    <w:name w:val="footer"/>
    <w:basedOn w:val="Normal"/>
    <w:link w:val="FooterChar"/>
    <w:uiPriority w:val="99"/>
    <w:unhideWhenUsed/>
    <w:rsid w:val="00B653CE"/>
    <w:pPr>
      <w:tabs>
        <w:tab w:val="center" w:pos="4680"/>
        <w:tab w:val="right" w:pos="9360"/>
      </w:tabs>
    </w:pPr>
  </w:style>
  <w:style w:type="character" w:customStyle="1" w:styleId="FooterChar">
    <w:name w:val="Footer Char"/>
    <w:basedOn w:val="DefaultParagraphFont"/>
    <w:link w:val="Footer"/>
    <w:uiPriority w:val="99"/>
    <w:rsid w:val="00B6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2015-09-16T19:16:00Z</dcterms:created>
  <dcterms:modified xsi:type="dcterms:W3CDTF">2015-09-16T19:16:00Z</dcterms:modified>
</cp:coreProperties>
</file>